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848C5" w:rsidRDefault="008C2A8E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 vlády SR</w:t>
      </w:r>
    </w:p>
    <w:p w:rsidR="008C2A8E" w:rsidRDefault="008C2A8E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Sekcia regionálneho rozvoja</w:t>
      </w:r>
    </w:p>
    <w:p w:rsidR="00D848C5" w:rsidRDefault="00D848C5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Námestie slobody </w:t>
      </w:r>
      <w:r w:rsidR="008C2A8E">
        <w:rPr>
          <w:rFonts w:ascii="Times New Roman" w:hAnsi="Times New Roman"/>
          <w:sz w:val="24"/>
          <w:szCs w:val="24"/>
        </w:rPr>
        <w:t>1</w:t>
      </w:r>
    </w:p>
    <w:p w:rsidR="00D848C5" w:rsidRDefault="00D848C5" w:rsidP="00D848C5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8C2A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C2A8E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nevyčerpania finančného príspevku.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434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A06DF" w:rsidTr="00A21A48">
        <w:tc>
          <w:tcPr>
            <w:tcW w:w="5778" w:type="dxa"/>
            <w:vAlign w:val="center"/>
          </w:tcPr>
          <w:p w:rsidR="005A06DF" w:rsidRDefault="005A06DF" w:rsidP="005A06D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06DF">
              <w:rPr>
                <w:rFonts w:ascii="Times New Roman" w:hAnsi="Times New Roman"/>
                <w:sz w:val="24"/>
                <w:szCs w:val="24"/>
              </w:rPr>
              <w:t xml:space="preserve">v priebehu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výdavkový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A06DF" w:rsidRDefault="005A06DF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5A06DF">
              <w:rPr>
                <w:rFonts w:ascii="Times New Roman" w:hAnsi="Times New Roman"/>
                <w:sz w:val="24"/>
                <w:szCs w:val="24"/>
              </w:rPr>
              <w:t>SK96 8180 0000 0070 0006 0195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vAlign w:val="center"/>
          </w:tcPr>
          <w:p w:rsidR="005A06DF" w:rsidRPr="00D14183" w:rsidRDefault="00BF046A" w:rsidP="002B05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2B0537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5A06DF">
              <w:rPr>
                <w:rFonts w:ascii="Times New Roman" w:hAnsi="Times New Roman"/>
                <w:b/>
                <w:sz w:val="24"/>
                <w:szCs w:val="24"/>
              </w:rPr>
              <w:t>výdavkový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8C2A8E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8C2A8E">
              <w:rPr>
                <w:rFonts w:ascii="Times New Roman" w:hAnsi="Times New Roman"/>
                <w:sz w:val="24"/>
                <w:szCs w:val="24"/>
              </w:rPr>
              <w:t>SK36 8180 0000 0070 0006 0208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4607B4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4607B4">
              <w:rPr>
                <w:rFonts w:ascii="Times New Roman" w:hAnsi="Times New Roman"/>
                <w:sz w:val="24"/>
                <w:szCs w:val="24"/>
              </w:rPr>
              <w:t>SK93 8180 0000 0070 0006 0152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21A48">
        <w:tc>
          <w:tcPr>
            <w:tcW w:w="5778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434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lastRenderedPageBreak/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r w:rsidRPr="005A06DF">
        <w:rPr>
          <w:rFonts w:ascii="Times New Roman" w:hAnsi="Times New Roman"/>
          <w:color w:val="FF0000"/>
          <w:sz w:val="20"/>
          <w:szCs w:val="20"/>
        </w:rPr>
        <w:t>Nehodiace vymazať</w:t>
      </w:r>
    </w:p>
    <w:sectPr w:rsidR="005A06DF" w:rsidRPr="005A06DF" w:rsidSect="008A5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6A" w:rsidRDefault="005F396A" w:rsidP="00F04BF4">
      <w:pPr>
        <w:spacing w:after="0" w:line="240" w:lineRule="auto"/>
      </w:pPr>
      <w:r>
        <w:separator/>
      </w:r>
    </w:p>
  </w:endnote>
  <w:endnote w:type="continuationSeparator" w:id="0">
    <w:p w:rsidR="005F396A" w:rsidRDefault="005F396A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6A" w:rsidRDefault="005F396A" w:rsidP="00F04BF4">
      <w:pPr>
        <w:spacing w:after="0" w:line="240" w:lineRule="auto"/>
      </w:pPr>
      <w:r>
        <w:separator/>
      </w:r>
    </w:p>
  </w:footnote>
  <w:footnote w:type="continuationSeparator" w:id="0">
    <w:p w:rsidR="005F396A" w:rsidRDefault="005F396A" w:rsidP="00F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8C5"/>
    <w:rsid w:val="002B0537"/>
    <w:rsid w:val="003224FA"/>
    <w:rsid w:val="003679AC"/>
    <w:rsid w:val="004607B4"/>
    <w:rsid w:val="00500896"/>
    <w:rsid w:val="00513DA5"/>
    <w:rsid w:val="005A06DF"/>
    <w:rsid w:val="005D2FDC"/>
    <w:rsid w:val="005F396A"/>
    <w:rsid w:val="00843C87"/>
    <w:rsid w:val="008A5A61"/>
    <w:rsid w:val="008C2A8E"/>
    <w:rsid w:val="0091442F"/>
    <w:rsid w:val="009A102B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409E8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AFD3-C8C2-410F-B062-C98F57FE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2018-01-10T08:42:00Z</dcterms:created>
  <dcterms:modified xsi:type="dcterms:W3CDTF">2018-01-10T08:42:00Z</dcterms:modified>
</cp:coreProperties>
</file>