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36" w:rsidRPr="00F55D36" w:rsidRDefault="00F55D36" w:rsidP="00F55D36">
      <w:pPr>
        <w:jc w:val="center"/>
        <w:rPr>
          <w:b/>
          <w:sz w:val="24"/>
          <w:lang w:eastAsia="sk-SK"/>
        </w:rPr>
      </w:pPr>
      <w:bookmarkStart w:id="0" w:name="_MailAutoSig"/>
      <w:r>
        <w:rPr>
          <w:b/>
          <w:sz w:val="24"/>
          <w:lang w:eastAsia="sk-SK"/>
        </w:rPr>
        <w:t xml:space="preserve">Postup predkladania </w:t>
      </w:r>
      <w:r w:rsidRPr="00F55D36">
        <w:rPr>
          <w:b/>
          <w:sz w:val="24"/>
          <w:lang w:eastAsia="sk-SK"/>
        </w:rPr>
        <w:t>žiadostí o poskytnutie regionálneho príspevku na rok 2018</w:t>
      </w:r>
    </w:p>
    <w:p w:rsidR="00F55D36" w:rsidRPr="00F55D36" w:rsidRDefault="00F55D36" w:rsidP="00F55D36">
      <w:pPr>
        <w:pStyle w:val="Odsekzoznamu"/>
        <w:spacing w:after="0" w:line="240" w:lineRule="auto"/>
        <w:rPr>
          <w:color w:val="0A0A0A"/>
          <w:shd w:val="clear" w:color="auto" w:fill="FEFEFE"/>
        </w:rPr>
      </w:pPr>
    </w:p>
    <w:p w:rsidR="00F55D36" w:rsidRDefault="00F55D36" w:rsidP="002D55D3">
      <w:pPr>
        <w:pStyle w:val="Odsekzoznamu"/>
        <w:numPr>
          <w:ilvl w:val="0"/>
          <w:numId w:val="1"/>
        </w:numPr>
        <w:spacing w:after="0" w:line="240" w:lineRule="auto"/>
        <w:jc w:val="both"/>
        <w:rPr>
          <w:color w:val="0A0A0A"/>
          <w:shd w:val="clear" w:color="auto" w:fill="FEFEFE"/>
        </w:rPr>
      </w:pPr>
      <w:r>
        <w:rPr>
          <w:lang w:eastAsia="sk-SK"/>
        </w:rPr>
        <w:t xml:space="preserve">Dňa 7. augusta 2018 vstúpila do platnosti </w:t>
      </w:r>
      <w:r>
        <w:rPr>
          <w:color w:val="0A0A0A"/>
          <w:shd w:val="clear" w:color="auto" w:fill="FEFEFE"/>
        </w:rPr>
        <w:t>Metodika prípravy návrhu ročných priorít akčného plánu rozvoja najmenej rozvinutého okresu (ďalej len „metodika“) podľa zákona č. 336/2015 Z. z. o podpore najmenej rozvinutých okresov a o zmene a doplnení niektorých zákonov v znení neskorších (ďalej len „zákon“).</w:t>
      </w:r>
    </w:p>
    <w:p w:rsidR="00F55D36" w:rsidRDefault="00F55D36" w:rsidP="002D55D3">
      <w:pPr>
        <w:jc w:val="both"/>
        <w:rPr>
          <w:color w:val="0A0A0A"/>
          <w:shd w:val="clear" w:color="auto" w:fill="FEFEFE"/>
        </w:rPr>
      </w:pPr>
    </w:p>
    <w:p w:rsidR="00F55D36" w:rsidRDefault="00F55D36" w:rsidP="002D55D3">
      <w:pPr>
        <w:pStyle w:val="Odsekzoznamu"/>
        <w:numPr>
          <w:ilvl w:val="0"/>
          <w:numId w:val="1"/>
        </w:numPr>
        <w:spacing w:after="0" w:line="240" w:lineRule="auto"/>
        <w:jc w:val="both"/>
        <w:rPr>
          <w:color w:val="0A0A0A"/>
          <w:shd w:val="clear" w:color="auto" w:fill="FEFEFE"/>
        </w:rPr>
      </w:pPr>
      <w:r>
        <w:rPr>
          <w:color w:val="0A0A0A"/>
          <w:shd w:val="clear" w:color="auto" w:fill="FEFEFE"/>
        </w:rPr>
        <w:t xml:space="preserve">Oprávnené subjekty do schválenia ročných priorít okresu vládou podľa </w:t>
      </w:r>
      <w:r>
        <w:t>§ 4a ods. 1 zákona</w:t>
      </w:r>
      <w:r>
        <w:rPr>
          <w:color w:val="0A0A0A"/>
          <w:shd w:val="clear" w:color="auto" w:fill="FEFEFE"/>
        </w:rPr>
        <w:t xml:space="preserve"> majú podľa zákona </w:t>
      </w:r>
      <w:r w:rsidR="002D55D3">
        <w:rPr>
          <w:color w:val="0A0A0A"/>
          <w:shd w:val="clear" w:color="auto" w:fill="FEFEFE"/>
        </w:rPr>
        <w:t xml:space="preserve">naďalej </w:t>
      </w:r>
      <w:r>
        <w:rPr>
          <w:color w:val="0A0A0A"/>
          <w:shd w:val="clear" w:color="auto" w:fill="FEFEFE"/>
        </w:rPr>
        <w:t>možnosť predkladať žiadosť o poskytnutie regionálneho príspevku.</w:t>
      </w:r>
    </w:p>
    <w:p w:rsidR="00F55D36" w:rsidRDefault="00F55D36" w:rsidP="002D55D3">
      <w:pPr>
        <w:jc w:val="both"/>
        <w:rPr>
          <w:color w:val="0A0A0A"/>
          <w:shd w:val="clear" w:color="auto" w:fill="FEFEFE"/>
        </w:rPr>
      </w:pPr>
    </w:p>
    <w:p w:rsidR="00F55D36" w:rsidRDefault="00F55D36" w:rsidP="002D55D3">
      <w:pPr>
        <w:pStyle w:val="Odsekzoznamu"/>
        <w:numPr>
          <w:ilvl w:val="0"/>
          <w:numId w:val="1"/>
        </w:numPr>
        <w:spacing w:after="0" w:line="240" w:lineRule="auto"/>
        <w:jc w:val="both"/>
        <w:rPr>
          <w:color w:val="0A0A0A"/>
          <w:shd w:val="clear" w:color="auto" w:fill="FEFEFE"/>
        </w:rPr>
      </w:pPr>
      <w:r>
        <w:rPr>
          <w:color w:val="0A0A0A"/>
          <w:shd w:val="clear" w:color="auto" w:fill="FEFEFE"/>
        </w:rPr>
        <w:t xml:space="preserve">Nutnou podmienkou je, aby žiadosť o regionálny príspevok bola predložená na projekt, ktorého aktivity začali </w:t>
      </w:r>
      <w:r w:rsidR="002D55D3">
        <w:rPr>
          <w:color w:val="0A0A0A"/>
          <w:shd w:val="clear" w:color="auto" w:fill="FEFEFE"/>
        </w:rPr>
        <w:t>alebo</w:t>
      </w:r>
      <w:r>
        <w:rPr>
          <w:color w:val="0A0A0A"/>
          <w:shd w:val="clear" w:color="auto" w:fill="FEFEFE"/>
        </w:rPr>
        <w:t xml:space="preserve"> začnú v roku 2018 a regionálny príspevok bol použitý </w:t>
      </w:r>
      <w:r w:rsidR="008658A4">
        <w:rPr>
          <w:color w:val="0A0A0A"/>
          <w:shd w:val="clear" w:color="auto" w:fill="FEFEFE"/>
        </w:rPr>
        <w:br/>
      </w:r>
      <w:bookmarkStart w:id="1" w:name="_GoBack"/>
      <w:bookmarkEnd w:id="1"/>
      <w:r>
        <w:rPr>
          <w:color w:val="0A0A0A"/>
          <w:shd w:val="clear" w:color="auto" w:fill="FEFEFE"/>
        </w:rPr>
        <w:t xml:space="preserve">na financovanie výdavkov projektu ešte v roku 2018. </w:t>
      </w:r>
    </w:p>
    <w:p w:rsidR="00F55D36" w:rsidRDefault="00F55D36" w:rsidP="002D55D3">
      <w:pPr>
        <w:jc w:val="both"/>
        <w:rPr>
          <w:color w:val="0A0A0A"/>
          <w:shd w:val="clear" w:color="auto" w:fill="FEFEFE"/>
        </w:rPr>
      </w:pPr>
    </w:p>
    <w:p w:rsidR="00F55D36" w:rsidRDefault="00F55D36" w:rsidP="002D55D3">
      <w:pPr>
        <w:pStyle w:val="Odsekzoznamu"/>
        <w:numPr>
          <w:ilvl w:val="0"/>
          <w:numId w:val="1"/>
        </w:numPr>
        <w:jc w:val="both"/>
      </w:pPr>
      <w:r>
        <w:rPr>
          <w:color w:val="0A0A0A"/>
          <w:shd w:val="clear" w:color="auto" w:fill="FEFEFE"/>
        </w:rPr>
        <w:t>Žiadosť musí byť predložená na formulári, ktorý tvorí prílohu 1 metodiky (</w:t>
      </w:r>
      <w:hyperlink r:id="rId5" w:history="1">
        <w:r>
          <w:rPr>
            <w:rStyle w:val="Hypertextovprepojenie"/>
          </w:rPr>
          <w:t>http://www.nro.vlada.gov.sk/site/assets/files/1152/metodika_pripravy_navrhu_rocnych_priorit_po_svl_ofic.pdf</w:t>
        </w:r>
      </w:hyperlink>
      <w:r>
        <w:t xml:space="preserve">) </w:t>
      </w:r>
      <w:r>
        <w:rPr>
          <w:color w:val="0A0A0A"/>
          <w:shd w:val="clear" w:color="auto" w:fill="FEFEFE"/>
        </w:rPr>
        <w:t>a vyplnená žiadosť musí byť predložená Úradu vlády SR ako poskytovateľovi regionálneho príspevku</w:t>
      </w:r>
      <w:r>
        <w:t>:</w:t>
      </w:r>
    </w:p>
    <w:p w:rsidR="00F55D36" w:rsidRDefault="00F55D36" w:rsidP="002D55D3">
      <w:pPr>
        <w:pStyle w:val="Odsekzoznamu"/>
        <w:numPr>
          <w:ilvl w:val="0"/>
          <w:numId w:val="2"/>
        </w:numPr>
        <w:spacing w:after="120"/>
        <w:jc w:val="both"/>
      </w:pPr>
      <w:r>
        <w:t>elektronicky podpísaný kvalifikovaným elektronickým podpisom do elektronickej schránky Úradu vlády  SR s označením predmetu „Žiadosť o poskytnutie regionálneho príspevku“ alebo prostredníctvom ústredného portálu verejnej správy (</w:t>
      </w:r>
      <w:hyperlink r:id="rId6" w:history="1">
        <w:r>
          <w:rPr>
            <w:rStyle w:val="Hypertextovprepojenie"/>
          </w:rPr>
          <w:t>www.slovensko.sk</w:t>
        </w:r>
      </w:hyperlink>
      <w:r>
        <w:t>) ako všeobecné podanie; alebo</w:t>
      </w:r>
    </w:p>
    <w:p w:rsidR="00F55D36" w:rsidRDefault="00F55D36" w:rsidP="002D55D3">
      <w:pPr>
        <w:pStyle w:val="Odsekzoznamu"/>
        <w:numPr>
          <w:ilvl w:val="0"/>
          <w:numId w:val="2"/>
        </w:numPr>
        <w:jc w:val="both"/>
      </w:pPr>
      <w:r>
        <w:t>prostredníctvom poštovej služby doporučene na adresu Úradu vlády SR (</w:t>
      </w:r>
      <w:r>
        <w:rPr>
          <w:lang w:eastAsia="sk-SK"/>
        </w:rPr>
        <w:t xml:space="preserve">Úrad vlády SR, Námestie slobody 1, 813 70 Bratislava) </w:t>
      </w:r>
      <w:r>
        <w:t xml:space="preserve">alebo osobne do podateľne Úradu vlády SR. </w:t>
      </w:r>
      <w:r w:rsidR="008658A4">
        <w:br/>
      </w:r>
      <w:r>
        <w:t xml:space="preserve">V tomto prípade žiadateľ zároveň zašle žiadosť v rovnakom termíne aj elektronickou poštou na adresu </w:t>
      </w:r>
      <w:hyperlink r:id="rId7" w:history="1">
        <w:r>
          <w:rPr>
            <w:rStyle w:val="Hypertextovprepojenie"/>
          </w:rPr>
          <w:t>nro@vlada.gov.sk</w:t>
        </w:r>
      </w:hyperlink>
      <w:r>
        <w:t>.</w:t>
      </w:r>
    </w:p>
    <w:p w:rsidR="00F55D36" w:rsidRDefault="00F55D36" w:rsidP="002D55D3">
      <w:pPr>
        <w:pStyle w:val="Odsekzoznamu"/>
        <w:ind w:left="1080"/>
        <w:jc w:val="both"/>
      </w:pPr>
    </w:p>
    <w:p w:rsidR="00F55D36" w:rsidRDefault="00F55D36" w:rsidP="002D55D3">
      <w:pPr>
        <w:pStyle w:val="Odsekzoznamu"/>
        <w:numPr>
          <w:ilvl w:val="0"/>
          <w:numId w:val="1"/>
        </w:numPr>
        <w:jc w:val="both"/>
        <w:rPr>
          <w:color w:val="0A0A0A"/>
          <w:shd w:val="clear" w:color="auto" w:fill="FEFEFE"/>
        </w:rPr>
      </w:pPr>
      <w:r>
        <w:rPr>
          <w:color w:val="0A0A0A"/>
          <w:shd w:val="clear" w:color="auto" w:fill="FEFEFE"/>
        </w:rPr>
        <w:t>Kontrola formálnych a obsahových náležitostí žiadosti podľa zákona bude spravidla ukončená do mesiaca. Konkrétne sekcia regionálneho rozvoja overuje:</w:t>
      </w:r>
    </w:p>
    <w:p w:rsidR="00F55D36" w:rsidRDefault="00F55D36" w:rsidP="002D55D3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 xml:space="preserve">účel poskytnutia regionálneho príspevku je v súlade s akčným plánom, </w:t>
      </w:r>
    </w:p>
    <w:p w:rsidR="00F55D36" w:rsidRDefault="00F55D36" w:rsidP="002D55D3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>žiadosť je na predpísanom formulári, ktorý je vyplnený úplne a správne;</w:t>
      </w:r>
    </w:p>
    <w:p w:rsidR="00F55D36" w:rsidRDefault="00F55D36" w:rsidP="002D55D3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>žiadateľ je registrovaný v príslušnom registri (napr. register neziskových organizácií, Obchodný register Slovenskej republiky a pod.);</w:t>
      </w:r>
    </w:p>
    <w:p w:rsidR="00F55D36" w:rsidRDefault="00F55D36" w:rsidP="002D55D3">
      <w:pPr>
        <w:pStyle w:val="Odsekzoznamu"/>
        <w:numPr>
          <w:ilvl w:val="0"/>
          <w:numId w:val="3"/>
        </w:numPr>
        <w:spacing w:after="0" w:line="240" w:lineRule="auto"/>
        <w:jc w:val="both"/>
        <w:rPr>
          <w:lang w:eastAsia="sk-SK"/>
        </w:rPr>
      </w:pPr>
      <w:r>
        <w:t xml:space="preserve">účel poskytnutia regionálneho príspevku, aktivity, harmonogram a spôsob financovania je popísaný; </w:t>
      </w:r>
    </w:p>
    <w:p w:rsidR="00F55D36" w:rsidRDefault="00F55D36" w:rsidP="002D55D3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 xml:space="preserve">žiadateľ je oprávneným prijímateľom regionálneho príspevku podľa § 2 ods. 2 zákona; </w:t>
      </w:r>
    </w:p>
    <w:p w:rsidR="00F55D36" w:rsidRDefault="00F55D36" w:rsidP="00AC2BEF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>pre kvantifikáciu predpokladaného výsledku predkladaného projektu boli použité merateľné ukazovatele v súlade s prílohou č. 2 metodiky</w:t>
      </w:r>
      <w:r w:rsidR="00AC2BEF">
        <w:t xml:space="preserve"> (</w:t>
      </w:r>
      <w:r w:rsidR="00AC2BEF" w:rsidRPr="00AC2BEF">
        <w:t>http://www.nro.vlada.gov.sk/site/assets/files/1152/priloha_2_zoznam_meratelnych_ukazovatelov_projektov.pdf</w:t>
      </w:r>
      <w:r w:rsidR="00AC2BEF">
        <w:t>)</w:t>
      </w:r>
      <w:r>
        <w:t>;</w:t>
      </w:r>
    </w:p>
    <w:p w:rsidR="00F55D36" w:rsidRDefault="00F55D36" w:rsidP="002D55D3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 xml:space="preserve">žiadateľ spĺňa podmienky poskytnutia regionálneho príspevku uvedené v § 8 ods. 3 zákona, </w:t>
      </w:r>
    </w:p>
    <w:p w:rsidR="00F55D36" w:rsidRDefault="00F55D36" w:rsidP="002D55D3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>žiadateľ spĺňa podmienky poskytnutia regionálneho príspevku uvedené v § 8 ods. 5 zákona.</w:t>
      </w:r>
    </w:p>
    <w:p w:rsidR="00F55D36" w:rsidRDefault="00F55D36" w:rsidP="002D55D3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 xml:space="preserve">žiadosť spĺňa podmienky štátnej pomoci alebo minimálnej pomoci v zmysle zákona </w:t>
      </w:r>
      <w:r w:rsidR="008658A4">
        <w:br/>
      </w:r>
      <w:r>
        <w:t xml:space="preserve">č. 358/2015 Z. z. o úprave niektorých vzťahov v oblasti štátnej pomoci a minimálnej pomoci a o zmene a doplnení niektorých zákonov (zákon o štátnej pomoci). </w:t>
      </w:r>
    </w:p>
    <w:p w:rsidR="00F55D36" w:rsidRDefault="00F55D36" w:rsidP="002D55D3">
      <w:pPr>
        <w:ind w:left="708"/>
        <w:jc w:val="both"/>
      </w:pPr>
    </w:p>
    <w:p w:rsidR="00F55D36" w:rsidRDefault="00F55D36" w:rsidP="002D55D3">
      <w:pPr>
        <w:pStyle w:val="Odsekzoznamu"/>
        <w:numPr>
          <w:ilvl w:val="0"/>
          <w:numId w:val="1"/>
        </w:numPr>
        <w:jc w:val="both"/>
      </w:pPr>
      <w:r>
        <w:lastRenderedPageBreak/>
        <w:t>Pri nesplnení podmienok uvedených podľa písmen a), c), e), g) a i) bude žiadosť vyradená, o čom bude žiadateľ informovaný. To neznamená, že po pominutí dôvodov vyradenia žiadosti nie je žiadateľ oprávnený predložiť novú žiadosť o regionálny príspevok.</w:t>
      </w:r>
    </w:p>
    <w:p w:rsidR="00F55D36" w:rsidRDefault="00F55D36" w:rsidP="002D55D3">
      <w:pPr>
        <w:ind w:left="708"/>
        <w:jc w:val="both"/>
      </w:pPr>
      <w:r>
        <w:t xml:space="preserve">Pri nesplnení podmienok podľa písmen b), d), f), a h) bude žiadateľ vyzvaný na odstránenie zistených nedostatkov. Lehota na odstránenie nedostatkov bude spravidla 1 týždeň. </w:t>
      </w:r>
    </w:p>
    <w:p w:rsidR="00F55D36" w:rsidRDefault="00F55D36" w:rsidP="002D55D3">
      <w:pPr>
        <w:jc w:val="both"/>
      </w:pPr>
    </w:p>
    <w:p w:rsidR="00F55D36" w:rsidRDefault="00F55D36" w:rsidP="002D55D3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Žiadosť, ktorá spĺňa formálne a obsahové náležitosti, bude navrhnutá na uzavretie zmluvy, ktorá bude zverejnená na stránke </w:t>
      </w:r>
      <w:hyperlink r:id="rId8" w:history="1">
        <w:r>
          <w:rPr>
            <w:rStyle w:val="Hypertextovprepojenie"/>
          </w:rPr>
          <w:t>www.nro.vlada.gov.sk</w:t>
        </w:r>
      </w:hyperlink>
      <w:r>
        <w:t xml:space="preserve"> (zmluva zverejnená v súčasnosti na uvedenej stránke je platná pre žiadosti o regionálny príspevok predložené pred 6. augustom 2018). Príslušný okresný úrad bude o celom priebehu posudzovania žiadosti informovaný.</w:t>
      </w:r>
    </w:p>
    <w:p w:rsidR="00F55D36" w:rsidRDefault="00F55D36" w:rsidP="002D55D3">
      <w:pPr>
        <w:jc w:val="both"/>
      </w:pPr>
    </w:p>
    <w:p w:rsidR="00F55D36" w:rsidRDefault="00F55D36" w:rsidP="002D55D3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Prehľad všetkých žiadostí o regionálny príspevok predložených Úradu vlády SR bude zverejnený na stránke </w:t>
      </w:r>
      <w:hyperlink r:id="rId9" w:history="1">
        <w:r>
          <w:rPr>
            <w:rStyle w:val="Hypertextovprepojenie"/>
          </w:rPr>
          <w:t>www.nro.vlada.gov.sk</w:t>
        </w:r>
      </w:hyperlink>
      <w:r>
        <w:t>.</w:t>
      </w:r>
    </w:p>
    <w:p w:rsidR="00F55D36" w:rsidRDefault="00F55D36" w:rsidP="002D55D3">
      <w:pPr>
        <w:jc w:val="both"/>
        <w:rPr>
          <w:rFonts w:eastAsiaTheme="minorEastAsia"/>
          <w:noProof/>
          <w:lang w:eastAsia="sk-SK"/>
        </w:rPr>
      </w:pPr>
    </w:p>
    <w:bookmarkEnd w:id="0"/>
    <w:p w:rsidR="00F55D36" w:rsidRDefault="00F55D36" w:rsidP="00F55D36">
      <w:pPr>
        <w:rPr>
          <w:rFonts w:eastAsiaTheme="minorEastAsia"/>
          <w:noProof/>
          <w:lang w:eastAsia="sk-SK"/>
        </w:rPr>
      </w:pPr>
    </w:p>
    <w:p w:rsidR="002C4F08" w:rsidRDefault="002C4F08"/>
    <w:sectPr w:rsidR="002C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137"/>
    <w:multiLevelType w:val="hybridMultilevel"/>
    <w:tmpl w:val="E562621A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10B3F"/>
    <w:multiLevelType w:val="hybridMultilevel"/>
    <w:tmpl w:val="52422206"/>
    <w:lvl w:ilvl="0" w:tplc="FF201890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0C2E54"/>
    <w:multiLevelType w:val="hybridMultilevel"/>
    <w:tmpl w:val="3588EA48"/>
    <w:lvl w:ilvl="0" w:tplc="67545CB0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36"/>
    <w:rsid w:val="002C4F08"/>
    <w:rsid w:val="002D55D3"/>
    <w:rsid w:val="008658A4"/>
    <w:rsid w:val="00AC2BEF"/>
    <w:rsid w:val="00F5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1968"/>
  <w15:chartTrackingRefBased/>
  <w15:docId w15:val="{09A353F5-F3F7-48B3-B197-2A28028C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5D36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5D36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55D36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55D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o.vlada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ro@vlada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ensko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ro.vlada.gov.sk/site/assets/files/1152/metodika_pripravy_navrhu_rocnych_priorit_po_svl_ofic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ro.vlada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Kolesárová Jana</dc:creator>
  <cp:keywords/>
  <dc:description/>
  <cp:lastModifiedBy>Kolesárová Jana</cp:lastModifiedBy>
  <cp:revision>4</cp:revision>
  <dcterms:created xsi:type="dcterms:W3CDTF">2018-08-09T11:00:00Z</dcterms:created>
  <dcterms:modified xsi:type="dcterms:W3CDTF">2018-08-09T11:34:00Z</dcterms:modified>
</cp:coreProperties>
</file>